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514" w:rsidRPr="00875712" w:rsidRDefault="00871AEF" w:rsidP="00336FE7">
      <w:pPr>
        <w:pStyle w:val="NoSpacing"/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Ethical Behavior and Ethical C</w:t>
      </w:r>
      <w:r w:rsidR="00444B8B" w:rsidRPr="00875712">
        <w:rPr>
          <w:rFonts w:ascii="Times New Roman" w:hAnsi="Times New Roman" w:cs="Times New Roman"/>
          <w:sz w:val="24"/>
          <w:szCs w:val="24"/>
        </w:rPr>
        <w:t>limate</w:t>
      </w:r>
    </w:p>
    <w:p w:rsidR="000B73F7" w:rsidRPr="00875712" w:rsidRDefault="00444B8B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Name</w:t>
      </w:r>
    </w:p>
    <w:p w:rsidR="000B73F7" w:rsidRDefault="00444B8B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Institution</w:t>
      </w: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1AEF" w:rsidRPr="00875712" w:rsidRDefault="00871AEF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3F7" w:rsidRPr="00875712" w:rsidRDefault="00AF5802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Ethical behavior and E</w:t>
      </w:r>
      <w:r w:rsidRPr="00875712">
        <w:rPr>
          <w:rFonts w:ascii="Times New Roman" w:hAnsi="Times New Roman" w:cs="Times New Roman"/>
          <w:sz w:val="24"/>
          <w:szCs w:val="24"/>
        </w:rPr>
        <w:t>thical climate</w:t>
      </w:r>
    </w:p>
    <w:p w:rsidR="00F017A5" w:rsidRPr="00875712" w:rsidRDefault="00444B8B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To a wider extent, I</w:t>
      </w:r>
      <w:r w:rsidR="00BE7882" w:rsidRPr="00875712">
        <w:rPr>
          <w:rFonts w:ascii="Times New Roman" w:hAnsi="Times New Roman" w:cs="Times New Roman"/>
          <w:sz w:val="24"/>
          <w:szCs w:val="24"/>
        </w:rPr>
        <w:t xml:space="preserve"> concur with the proposition that</w:t>
      </w:r>
      <w:r w:rsidR="00136227" w:rsidRPr="00875712">
        <w:rPr>
          <w:rFonts w:ascii="Times New Roman" w:hAnsi="Times New Roman" w:cs="Times New Roman"/>
          <w:sz w:val="24"/>
          <w:szCs w:val="24"/>
        </w:rPr>
        <w:t xml:space="preserve"> the fundamental role of</w:t>
      </w:r>
      <w:r w:rsidR="00BE7882" w:rsidRPr="00875712">
        <w:rPr>
          <w:rFonts w:ascii="Times New Roman" w:hAnsi="Times New Roman" w:cs="Times New Roman"/>
          <w:sz w:val="24"/>
          <w:szCs w:val="24"/>
        </w:rPr>
        <w:t xml:space="preserve"> leaders </w:t>
      </w:r>
      <w:r w:rsidR="00136227" w:rsidRPr="00875712">
        <w:rPr>
          <w:rFonts w:ascii="Times New Roman" w:hAnsi="Times New Roman" w:cs="Times New Roman"/>
          <w:sz w:val="24"/>
          <w:szCs w:val="24"/>
        </w:rPr>
        <w:t xml:space="preserve">in organizations is to maintain </w:t>
      </w:r>
      <w:r w:rsidR="00591119" w:rsidRPr="00875712">
        <w:rPr>
          <w:rFonts w:ascii="Times New Roman" w:hAnsi="Times New Roman" w:cs="Times New Roman"/>
          <w:sz w:val="24"/>
          <w:szCs w:val="24"/>
        </w:rPr>
        <w:t xml:space="preserve">ethical behavior </w:t>
      </w:r>
      <w:r w:rsidR="00136227" w:rsidRPr="00875712">
        <w:rPr>
          <w:rFonts w:ascii="Times New Roman" w:hAnsi="Times New Roman" w:cs="Times New Roman"/>
          <w:sz w:val="24"/>
          <w:szCs w:val="24"/>
        </w:rPr>
        <w:t>and establish an ethical climate.</w:t>
      </w:r>
      <w:r w:rsidR="00EE6979" w:rsidRPr="00875712">
        <w:rPr>
          <w:rFonts w:ascii="Times New Roman" w:hAnsi="Times New Roman" w:cs="Times New Roman"/>
          <w:sz w:val="24"/>
          <w:szCs w:val="24"/>
        </w:rPr>
        <w:t xml:space="preserve"> </w:t>
      </w:r>
      <w:r w:rsidR="00445D42" w:rsidRPr="00875712">
        <w:rPr>
          <w:rFonts w:ascii="Times New Roman" w:hAnsi="Times New Roman" w:cs="Times New Roman"/>
          <w:sz w:val="24"/>
          <w:szCs w:val="24"/>
        </w:rPr>
        <w:t>Jaffe &amp; Tsimerman (2011)</w:t>
      </w:r>
      <w:r w:rsidR="00DB1754" w:rsidRPr="00875712">
        <w:rPr>
          <w:rFonts w:ascii="Times New Roman" w:hAnsi="Times New Roman" w:cs="Times New Roman"/>
          <w:sz w:val="24"/>
          <w:szCs w:val="24"/>
        </w:rPr>
        <w:t xml:space="preserve"> define</w:t>
      </w:r>
      <w:r w:rsidR="00445D42" w:rsidRPr="00875712">
        <w:rPr>
          <w:rFonts w:ascii="Times New Roman" w:hAnsi="Times New Roman" w:cs="Times New Roman"/>
          <w:sz w:val="24"/>
          <w:szCs w:val="24"/>
        </w:rPr>
        <w:t xml:space="preserve"> </w:t>
      </w:r>
      <w:r w:rsidR="00EE6979" w:rsidRPr="00875712">
        <w:rPr>
          <w:rFonts w:ascii="Times New Roman" w:hAnsi="Times New Roman" w:cs="Times New Roman"/>
          <w:sz w:val="24"/>
          <w:szCs w:val="24"/>
        </w:rPr>
        <w:t xml:space="preserve">ethical climate </w:t>
      </w:r>
      <w:r w:rsidR="00445D42" w:rsidRPr="00875712">
        <w:rPr>
          <w:rFonts w:ascii="Times New Roman" w:hAnsi="Times New Roman" w:cs="Times New Roman"/>
          <w:sz w:val="24"/>
          <w:szCs w:val="24"/>
        </w:rPr>
        <w:t xml:space="preserve">as </w:t>
      </w:r>
      <w:r w:rsidR="00EE6979" w:rsidRPr="00875712">
        <w:rPr>
          <w:rFonts w:ascii="Times New Roman" w:hAnsi="Times New Roman" w:cs="Times New Roman"/>
          <w:sz w:val="24"/>
          <w:szCs w:val="24"/>
        </w:rPr>
        <w:t>the perception of what institutes appropriate</w:t>
      </w:r>
      <w:r w:rsidR="00884A9C" w:rsidRPr="00875712">
        <w:rPr>
          <w:rFonts w:ascii="Times New Roman" w:hAnsi="Times New Roman" w:cs="Times New Roman"/>
          <w:sz w:val="24"/>
          <w:szCs w:val="24"/>
        </w:rPr>
        <w:t xml:space="preserve"> behavior. This is</w:t>
      </w:r>
      <w:r w:rsidR="00EE6979" w:rsidRPr="00875712">
        <w:rPr>
          <w:rFonts w:ascii="Times New Roman" w:hAnsi="Times New Roman" w:cs="Times New Roman"/>
          <w:sz w:val="24"/>
          <w:szCs w:val="24"/>
        </w:rPr>
        <w:t xml:space="preserve"> characterized by how the individual’s ethical standards are percei</w:t>
      </w:r>
      <w:r w:rsidR="00884A9C" w:rsidRPr="00875712">
        <w:rPr>
          <w:rFonts w:ascii="Times New Roman" w:hAnsi="Times New Roman" w:cs="Times New Roman"/>
          <w:sz w:val="24"/>
          <w:szCs w:val="24"/>
        </w:rPr>
        <w:t xml:space="preserve">ved by the members of the </w:t>
      </w:r>
      <w:r w:rsidR="00036107" w:rsidRPr="00875712">
        <w:rPr>
          <w:rFonts w:ascii="Times New Roman" w:hAnsi="Times New Roman" w:cs="Times New Roman"/>
          <w:sz w:val="24"/>
          <w:szCs w:val="24"/>
        </w:rPr>
        <w:t>organization</w:t>
      </w:r>
      <w:r w:rsidR="00AC31DE" w:rsidRPr="00875712">
        <w:rPr>
          <w:rFonts w:ascii="Times New Roman" w:hAnsi="Times New Roman" w:cs="Times New Roman"/>
          <w:sz w:val="24"/>
          <w:szCs w:val="24"/>
        </w:rPr>
        <w:t xml:space="preserve">. </w:t>
      </w:r>
      <w:r w:rsidR="007270E1" w:rsidRPr="00875712">
        <w:rPr>
          <w:rFonts w:ascii="Times New Roman" w:hAnsi="Times New Roman" w:cs="Times New Roman"/>
          <w:sz w:val="24"/>
          <w:szCs w:val="24"/>
        </w:rPr>
        <w:t xml:space="preserve"> According to Simha &amp; Cullen (2012)</w:t>
      </w:r>
      <w:r w:rsidR="001720A6" w:rsidRPr="00875712">
        <w:rPr>
          <w:rFonts w:ascii="Times New Roman" w:hAnsi="Times New Roman" w:cs="Times New Roman"/>
          <w:sz w:val="24"/>
          <w:szCs w:val="24"/>
        </w:rPr>
        <w:t>, in an organizational setting ethical climate</w:t>
      </w:r>
      <w:r w:rsidR="00AC31DE" w:rsidRPr="00875712">
        <w:rPr>
          <w:rFonts w:ascii="Times New Roman" w:hAnsi="Times New Roman" w:cs="Times New Roman"/>
          <w:sz w:val="24"/>
          <w:szCs w:val="24"/>
        </w:rPr>
        <w:t xml:space="preserve"> </w:t>
      </w:r>
      <w:r w:rsidR="00036107" w:rsidRPr="00875712">
        <w:rPr>
          <w:rFonts w:ascii="Times New Roman" w:hAnsi="Times New Roman" w:cs="Times New Roman"/>
          <w:sz w:val="24"/>
          <w:szCs w:val="24"/>
        </w:rPr>
        <w:t xml:space="preserve">influences both the </w:t>
      </w:r>
      <w:r w:rsidR="001720A6" w:rsidRPr="00875712">
        <w:rPr>
          <w:rFonts w:ascii="Times New Roman" w:hAnsi="Times New Roman" w:cs="Times New Roman"/>
          <w:sz w:val="24"/>
          <w:szCs w:val="24"/>
        </w:rPr>
        <w:t xml:space="preserve">behavioral responses to ethical situations </w:t>
      </w:r>
      <w:r w:rsidR="00036107" w:rsidRPr="00875712">
        <w:rPr>
          <w:rFonts w:ascii="Times New Roman" w:hAnsi="Times New Roman" w:cs="Times New Roman"/>
          <w:sz w:val="24"/>
          <w:szCs w:val="24"/>
        </w:rPr>
        <w:t xml:space="preserve">and </w:t>
      </w:r>
      <w:r w:rsidR="00AC31DE" w:rsidRPr="00875712">
        <w:rPr>
          <w:rFonts w:ascii="Times New Roman" w:hAnsi="Times New Roman" w:cs="Times New Roman"/>
          <w:sz w:val="24"/>
          <w:szCs w:val="24"/>
        </w:rPr>
        <w:t xml:space="preserve">decision-making </w:t>
      </w:r>
      <w:r w:rsidR="00036107" w:rsidRPr="00875712">
        <w:rPr>
          <w:rFonts w:ascii="Times New Roman" w:hAnsi="Times New Roman" w:cs="Times New Roman"/>
          <w:sz w:val="24"/>
          <w:szCs w:val="24"/>
        </w:rPr>
        <w:t xml:space="preserve">processes within the company </w:t>
      </w:r>
      <w:r w:rsidR="00AC31DE" w:rsidRPr="00875712">
        <w:rPr>
          <w:rFonts w:ascii="Times New Roman" w:hAnsi="Times New Roman" w:cs="Times New Roman"/>
          <w:sz w:val="24"/>
          <w:szCs w:val="24"/>
        </w:rPr>
        <w:t>which are l</w:t>
      </w:r>
      <w:r w:rsidR="00036107" w:rsidRPr="00875712">
        <w:rPr>
          <w:rFonts w:ascii="Times New Roman" w:hAnsi="Times New Roman" w:cs="Times New Roman"/>
          <w:sz w:val="24"/>
          <w:szCs w:val="24"/>
        </w:rPr>
        <w:t>ater mirrored in work outcomes.</w:t>
      </w:r>
      <w:r w:rsidR="00AC31DE" w:rsidRPr="00875712">
        <w:rPr>
          <w:rFonts w:ascii="Times New Roman" w:hAnsi="Times New Roman" w:cs="Times New Roman"/>
          <w:sz w:val="24"/>
          <w:szCs w:val="24"/>
        </w:rPr>
        <w:t xml:space="preserve"> </w:t>
      </w:r>
      <w:r w:rsidR="00657D0F" w:rsidRPr="00875712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5B6817" w:rsidRPr="00875712">
        <w:rPr>
          <w:rFonts w:ascii="Times New Roman" w:hAnsi="Times New Roman" w:cs="Times New Roman"/>
          <w:sz w:val="24"/>
          <w:szCs w:val="24"/>
        </w:rPr>
        <w:t>ethical leadership is more about having an understanding of t</w:t>
      </w:r>
      <w:r w:rsidR="004A3746" w:rsidRPr="00875712">
        <w:rPr>
          <w:rFonts w:ascii="Times New Roman" w:hAnsi="Times New Roman" w:cs="Times New Roman"/>
          <w:sz w:val="24"/>
          <w:szCs w:val="24"/>
        </w:rPr>
        <w:t xml:space="preserve">he moral values; a </w:t>
      </w:r>
      <w:r w:rsidR="005B6817" w:rsidRPr="00875712">
        <w:rPr>
          <w:rFonts w:ascii="Times New Roman" w:hAnsi="Times New Roman" w:cs="Times New Roman"/>
          <w:sz w:val="24"/>
          <w:szCs w:val="24"/>
        </w:rPr>
        <w:t xml:space="preserve">strong character that leads by example. </w:t>
      </w:r>
      <w:r w:rsidR="004A3746" w:rsidRPr="00875712">
        <w:rPr>
          <w:rFonts w:ascii="Times New Roman" w:hAnsi="Times New Roman" w:cs="Times New Roman"/>
          <w:sz w:val="24"/>
          <w:szCs w:val="24"/>
        </w:rPr>
        <w:t xml:space="preserve"> It is in this view that </w:t>
      </w:r>
      <w:r w:rsidR="003556E1" w:rsidRPr="00875712">
        <w:rPr>
          <w:rFonts w:ascii="Times New Roman" w:hAnsi="Times New Roman" w:cs="Times New Roman"/>
          <w:sz w:val="24"/>
          <w:szCs w:val="24"/>
        </w:rPr>
        <w:t xml:space="preserve">Spangenberg &amp; Theron, (2005) regard effective leaders to those that </w:t>
      </w:r>
      <w:r w:rsidR="00965ED3" w:rsidRPr="00875712">
        <w:rPr>
          <w:rFonts w:ascii="Times New Roman" w:hAnsi="Times New Roman" w:cs="Times New Roman"/>
          <w:sz w:val="24"/>
          <w:szCs w:val="24"/>
        </w:rPr>
        <w:t>exhibit</w:t>
      </w:r>
      <w:r w:rsidR="003556E1" w:rsidRPr="00875712">
        <w:rPr>
          <w:rFonts w:ascii="Times New Roman" w:hAnsi="Times New Roman" w:cs="Times New Roman"/>
          <w:sz w:val="24"/>
          <w:szCs w:val="24"/>
        </w:rPr>
        <w:t xml:space="preserve"> ethical leadership qualities</w:t>
      </w:r>
      <w:r w:rsidR="000E4D6B" w:rsidRPr="00875712">
        <w:rPr>
          <w:rFonts w:ascii="Times New Roman" w:hAnsi="Times New Roman" w:cs="Times New Roman"/>
          <w:sz w:val="24"/>
          <w:szCs w:val="24"/>
        </w:rPr>
        <w:t>. </w:t>
      </w:r>
      <w:r w:rsidR="00867E34" w:rsidRPr="00875712">
        <w:rPr>
          <w:rFonts w:ascii="Times New Roman" w:hAnsi="Times New Roman" w:cs="Times New Roman"/>
          <w:sz w:val="24"/>
          <w:szCs w:val="24"/>
        </w:rPr>
        <w:t>Abrhiem, (2012).</w:t>
      </w:r>
      <w:r w:rsidR="00EE0D34" w:rsidRPr="00875712">
        <w:rPr>
          <w:rFonts w:ascii="Times New Roman" w:hAnsi="Times New Roman" w:cs="Times New Roman"/>
          <w:sz w:val="24"/>
          <w:szCs w:val="24"/>
        </w:rPr>
        <w:t>augments</w:t>
      </w:r>
      <w:r w:rsidR="000136B8" w:rsidRPr="00875712">
        <w:rPr>
          <w:rFonts w:ascii="Times New Roman" w:hAnsi="Times New Roman" w:cs="Times New Roman"/>
          <w:sz w:val="24"/>
          <w:szCs w:val="24"/>
        </w:rPr>
        <w:t xml:space="preserve"> by </w:t>
      </w:r>
      <w:r w:rsidR="00EE0D34" w:rsidRPr="00875712">
        <w:rPr>
          <w:rFonts w:ascii="Times New Roman" w:hAnsi="Times New Roman" w:cs="Times New Roman"/>
          <w:sz w:val="24"/>
          <w:szCs w:val="24"/>
        </w:rPr>
        <w:t>arguin</w:t>
      </w:r>
      <w:r w:rsidR="000136B8" w:rsidRPr="00875712">
        <w:rPr>
          <w:rFonts w:ascii="Times New Roman" w:hAnsi="Times New Roman" w:cs="Times New Roman"/>
          <w:sz w:val="24"/>
          <w:szCs w:val="24"/>
        </w:rPr>
        <w:t xml:space="preserve">g that </w:t>
      </w:r>
      <w:r w:rsidR="00EE0D34" w:rsidRPr="00875712">
        <w:rPr>
          <w:rFonts w:ascii="Times New Roman" w:hAnsi="Times New Roman" w:cs="Times New Roman"/>
          <w:sz w:val="24"/>
          <w:szCs w:val="24"/>
        </w:rPr>
        <w:t>e</w:t>
      </w:r>
      <w:r w:rsidR="000136B8" w:rsidRPr="00875712">
        <w:rPr>
          <w:rFonts w:ascii="Times New Roman" w:hAnsi="Times New Roman" w:cs="Times New Roman"/>
          <w:sz w:val="24"/>
          <w:szCs w:val="24"/>
        </w:rPr>
        <w:t xml:space="preserve">thical leadership is </w:t>
      </w:r>
      <w:r w:rsidR="001E12F3" w:rsidRPr="00875712">
        <w:rPr>
          <w:rFonts w:ascii="Times New Roman" w:hAnsi="Times New Roman" w:cs="Times New Roman"/>
          <w:sz w:val="24"/>
          <w:szCs w:val="24"/>
        </w:rPr>
        <w:t>achieved when l</w:t>
      </w:r>
      <w:r w:rsidR="001D101D" w:rsidRPr="00875712">
        <w:rPr>
          <w:rFonts w:ascii="Times New Roman" w:hAnsi="Times New Roman" w:cs="Times New Roman"/>
          <w:sz w:val="24"/>
          <w:szCs w:val="24"/>
        </w:rPr>
        <w:t>eaders</w:t>
      </w:r>
      <w:r w:rsidR="00867E34" w:rsidRPr="00875712">
        <w:rPr>
          <w:rFonts w:ascii="Times New Roman" w:hAnsi="Times New Roman" w:cs="Times New Roman"/>
          <w:sz w:val="24"/>
          <w:szCs w:val="24"/>
        </w:rPr>
        <w:t xml:space="preserve"> and their subordinates</w:t>
      </w:r>
      <w:r w:rsidR="001D101D" w:rsidRPr="00875712">
        <w:rPr>
          <w:rFonts w:ascii="Times New Roman" w:hAnsi="Times New Roman" w:cs="Times New Roman"/>
          <w:sz w:val="24"/>
          <w:szCs w:val="24"/>
        </w:rPr>
        <w:t xml:space="preserve"> strive for the same goal and embody</w:t>
      </w:r>
      <w:r w:rsidR="000136B8" w:rsidRPr="00875712">
        <w:rPr>
          <w:rFonts w:ascii="Times New Roman" w:hAnsi="Times New Roman" w:cs="Times New Roman"/>
          <w:sz w:val="24"/>
          <w:szCs w:val="24"/>
        </w:rPr>
        <w:t xml:space="preserve"> the same purpose, values and vision.</w:t>
      </w:r>
      <w:r w:rsidR="00591DB9" w:rsidRPr="00875712">
        <w:rPr>
          <w:rFonts w:ascii="Times New Roman" w:hAnsi="Times New Roman" w:cs="Times New Roman"/>
          <w:sz w:val="24"/>
          <w:szCs w:val="24"/>
        </w:rPr>
        <w:t xml:space="preserve"> Thus, in an organizational setting</w:t>
      </w:r>
      <w:r w:rsidR="00924AC8" w:rsidRPr="00875712">
        <w:rPr>
          <w:rFonts w:ascii="Times New Roman" w:hAnsi="Times New Roman" w:cs="Times New Roman"/>
          <w:sz w:val="24"/>
          <w:szCs w:val="24"/>
        </w:rPr>
        <w:t xml:space="preserve">, ethics and the ethical climate incorporates the actions </w:t>
      </w:r>
      <w:r w:rsidR="00BB04B2" w:rsidRPr="00875712">
        <w:rPr>
          <w:rFonts w:ascii="Times New Roman" w:hAnsi="Times New Roman" w:cs="Times New Roman"/>
          <w:sz w:val="24"/>
          <w:szCs w:val="24"/>
        </w:rPr>
        <w:t>of</w:t>
      </w:r>
      <w:r w:rsidR="00924AC8" w:rsidRPr="00875712">
        <w:rPr>
          <w:rFonts w:ascii="Times New Roman" w:hAnsi="Times New Roman" w:cs="Times New Roman"/>
          <w:sz w:val="24"/>
          <w:szCs w:val="24"/>
        </w:rPr>
        <w:t xml:space="preserve"> both the leaders </w:t>
      </w:r>
      <w:r w:rsidR="00BB04B2" w:rsidRPr="00875712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867E34" w:rsidRPr="00875712">
        <w:rPr>
          <w:rFonts w:ascii="Times New Roman" w:hAnsi="Times New Roman" w:cs="Times New Roman"/>
          <w:sz w:val="24"/>
          <w:szCs w:val="24"/>
        </w:rPr>
        <w:t>their subordinates</w:t>
      </w:r>
      <w:r w:rsidR="00BB04B2" w:rsidRPr="008757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56E1" w:rsidRPr="00875712" w:rsidRDefault="00444B8B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325D7F" w:rsidRPr="00875712">
        <w:rPr>
          <w:rFonts w:ascii="Times New Roman" w:hAnsi="Times New Roman" w:cs="Times New Roman"/>
          <w:sz w:val="24"/>
          <w:szCs w:val="24"/>
        </w:rPr>
        <w:t xml:space="preserve">the implementation of </w:t>
      </w:r>
      <w:r w:rsidRPr="00875712">
        <w:rPr>
          <w:rFonts w:ascii="Times New Roman" w:hAnsi="Times New Roman" w:cs="Times New Roman"/>
          <w:sz w:val="24"/>
          <w:szCs w:val="24"/>
        </w:rPr>
        <w:t xml:space="preserve">transformational </w:t>
      </w:r>
      <w:r w:rsidR="00325D7F" w:rsidRPr="00875712">
        <w:rPr>
          <w:rFonts w:ascii="Times New Roman" w:hAnsi="Times New Roman" w:cs="Times New Roman"/>
          <w:sz w:val="24"/>
          <w:szCs w:val="24"/>
        </w:rPr>
        <w:t xml:space="preserve">leadership theory is certainly vital in the creation of ethical behavior and ethical culture. </w:t>
      </w:r>
      <w:r w:rsidR="000A000B" w:rsidRPr="00875712">
        <w:rPr>
          <w:rFonts w:ascii="Times New Roman" w:hAnsi="Times New Roman" w:cs="Times New Roman"/>
          <w:sz w:val="24"/>
          <w:szCs w:val="24"/>
        </w:rPr>
        <w:t xml:space="preserve">The influencing strategy characterized by transformational leadership is </w:t>
      </w:r>
      <w:r w:rsidR="008A2F6A" w:rsidRPr="00875712">
        <w:rPr>
          <w:rFonts w:ascii="Times New Roman" w:hAnsi="Times New Roman" w:cs="Times New Roman"/>
          <w:sz w:val="24"/>
          <w:szCs w:val="24"/>
        </w:rPr>
        <w:t>essential for the establishment of ethical culture.</w:t>
      </w:r>
      <w:r w:rsidR="009E18E7" w:rsidRPr="00875712">
        <w:rPr>
          <w:rFonts w:ascii="Times New Roman" w:hAnsi="Times New Roman" w:cs="Times New Roman"/>
          <w:sz w:val="24"/>
          <w:szCs w:val="24"/>
        </w:rPr>
        <w:t xml:space="preserve"> Ofori (2009)</w:t>
      </w:r>
      <w:r w:rsidR="008A2F6A" w:rsidRPr="00875712">
        <w:rPr>
          <w:rFonts w:ascii="Times New Roman" w:hAnsi="Times New Roman" w:cs="Times New Roman"/>
          <w:sz w:val="24"/>
          <w:szCs w:val="24"/>
        </w:rPr>
        <w:t xml:space="preserve"> argues that transformational leaders consider an organization as a “social space” and </w:t>
      </w:r>
      <w:r w:rsidR="00931E2F" w:rsidRPr="00875712">
        <w:rPr>
          <w:rFonts w:ascii="Times New Roman" w:hAnsi="Times New Roman" w:cs="Times New Roman"/>
          <w:sz w:val="24"/>
          <w:szCs w:val="24"/>
        </w:rPr>
        <w:t>hence they</w:t>
      </w:r>
      <w:r w:rsidR="00EC0C5F" w:rsidRPr="00875712">
        <w:rPr>
          <w:rFonts w:ascii="Times New Roman" w:hAnsi="Times New Roman" w:cs="Times New Roman"/>
          <w:sz w:val="24"/>
          <w:szCs w:val="24"/>
        </w:rPr>
        <w:t xml:space="preserve"> </w:t>
      </w:r>
      <w:r w:rsidR="00C4603A" w:rsidRPr="00875712">
        <w:rPr>
          <w:rFonts w:ascii="Times New Roman" w:hAnsi="Times New Roman" w:cs="Times New Roman"/>
          <w:sz w:val="24"/>
          <w:szCs w:val="24"/>
        </w:rPr>
        <w:t>apply e</w:t>
      </w:r>
      <w:r w:rsidR="00EC0C5F" w:rsidRPr="00875712">
        <w:rPr>
          <w:rFonts w:ascii="Times New Roman" w:hAnsi="Times New Roman" w:cs="Times New Roman"/>
          <w:sz w:val="24"/>
          <w:szCs w:val="24"/>
        </w:rPr>
        <w:t xml:space="preserve">thical </w:t>
      </w:r>
      <w:r w:rsidR="008A2F6A" w:rsidRPr="00875712">
        <w:rPr>
          <w:rFonts w:ascii="Times New Roman" w:hAnsi="Times New Roman" w:cs="Times New Roman"/>
          <w:sz w:val="24"/>
          <w:szCs w:val="24"/>
        </w:rPr>
        <w:t xml:space="preserve">principles, </w:t>
      </w:r>
      <w:r w:rsidR="00EC0C5F" w:rsidRPr="00875712">
        <w:rPr>
          <w:rFonts w:ascii="Times New Roman" w:hAnsi="Times New Roman" w:cs="Times New Roman"/>
          <w:sz w:val="24"/>
          <w:szCs w:val="24"/>
        </w:rPr>
        <w:t xml:space="preserve">by </w:t>
      </w:r>
      <w:r w:rsidR="008A2F6A" w:rsidRPr="00875712">
        <w:rPr>
          <w:rFonts w:ascii="Times New Roman" w:hAnsi="Times New Roman" w:cs="Times New Roman"/>
          <w:sz w:val="24"/>
          <w:szCs w:val="24"/>
        </w:rPr>
        <w:t xml:space="preserve">discovering the internal good </w:t>
      </w:r>
      <w:r w:rsidR="00C4603A" w:rsidRPr="00875712">
        <w:rPr>
          <w:rFonts w:ascii="Times New Roman" w:hAnsi="Times New Roman" w:cs="Times New Roman"/>
          <w:sz w:val="24"/>
          <w:szCs w:val="24"/>
        </w:rPr>
        <w:t xml:space="preserve">by </w:t>
      </w:r>
      <w:r w:rsidR="00931E2F" w:rsidRPr="00875712">
        <w:rPr>
          <w:rFonts w:ascii="Times New Roman" w:hAnsi="Times New Roman" w:cs="Times New Roman"/>
          <w:sz w:val="24"/>
          <w:szCs w:val="24"/>
        </w:rPr>
        <w:t>determining what</w:t>
      </w:r>
      <w:r w:rsidR="008A2F6A" w:rsidRPr="00875712">
        <w:rPr>
          <w:rFonts w:ascii="Times New Roman" w:hAnsi="Times New Roman" w:cs="Times New Roman"/>
          <w:sz w:val="24"/>
          <w:szCs w:val="24"/>
        </w:rPr>
        <w:t xml:space="preserve"> goals each should pursue and what values and habits </w:t>
      </w:r>
      <w:r w:rsidR="00931E2F" w:rsidRPr="00875712">
        <w:rPr>
          <w:rFonts w:ascii="Times New Roman" w:hAnsi="Times New Roman" w:cs="Times New Roman"/>
          <w:sz w:val="24"/>
          <w:szCs w:val="24"/>
        </w:rPr>
        <w:t>must</w:t>
      </w:r>
      <w:r w:rsidR="008A2F6A" w:rsidRPr="00875712">
        <w:rPr>
          <w:rFonts w:ascii="Times New Roman" w:hAnsi="Times New Roman" w:cs="Times New Roman"/>
          <w:sz w:val="24"/>
          <w:szCs w:val="24"/>
        </w:rPr>
        <w:t xml:space="preserve"> be </w:t>
      </w:r>
      <w:r w:rsidR="00C4603A" w:rsidRPr="00875712">
        <w:rPr>
          <w:rFonts w:ascii="Times New Roman" w:hAnsi="Times New Roman" w:cs="Times New Roman"/>
          <w:sz w:val="24"/>
          <w:szCs w:val="24"/>
        </w:rPr>
        <w:t xml:space="preserve">instilled </w:t>
      </w:r>
      <w:r w:rsidR="008A2F6A" w:rsidRPr="00875712">
        <w:rPr>
          <w:rFonts w:ascii="Times New Roman" w:hAnsi="Times New Roman" w:cs="Times New Roman"/>
          <w:sz w:val="24"/>
          <w:szCs w:val="24"/>
        </w:rPr>
        <w:t>to reach these goals</w:t>
      </w:r>
      <w:r w:rsidR="00C4603A" w:rsidRPr="008757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21D7" w:rsidRDefault="00444B8B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 xml:space="preserve">Lastly, I </w:t>
      </w:r>
      <w:r w:rsidR="000543E0" w:rsidRPr="00875712">
        <w:rPr>
          <w:rFonts w:ascii="Times New Roman" w:hAnsi="Times New Roman" w:cs="Times New Roman"/>
          <w:sz w:val="24"/>
          <w:szCs w:val="24"/>
        </w:rPr>
        <w:t>agree with Engelbrecht, Van Aswegen, &amp; Theron, (2005</w:t>
      </w:r>
      <w:r w:rsidR="00E674B8" w:rsidRPr="00875712">
        <w:rPr>
          <w:rFonts w:ascii="Times New Roman" w:hAnsi="Times New Roman" w:cs="Times New Roman"/>
          <w:sz w:val="24"/>
          <w:szCs w:val="24"/>
        </w:rPr>
        <w:t>) that</w:t>
      </w:r>
      <w:r w:rsidR="008577CC" w:rsidRPr="00875712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875712">
        <w:rPr>
          <w:rFonts w:ascii="Times New Roman" w:hAnsi="Times New Roman" w:cs="Times New Roman"/>
          <w:sz w:val="24"/>
          <w:szCs w:val="24"/>
        </w:rPr>
        <w:t xml:space="preserve">ethical climate to be established transformational </w:t>
      </w:r>
      <w:r w:rsidR="00931E2F" w:rsidRPr="00875712">
        <w:rPr>
          <w:rFonts w:ascii="Times New Roman" w:hAnsi="Times New Roman" w:cs="Times New Roman"/>
          <w:sz w:val="24"/>
          <w:szCs w:val="24"/>
        </w:rPr>
        <w:t>leaders need</w:t>
      </w:r>
      <w:r w:rsidRPr="00875712">
        <w:rPr>
          <w:rFonts w:ascii="Times New Roman" w:hAnsi="Times New Roman" w:cs="Times New Roman"/>
          <w:sz w:val="24"/>
          <w:szCs w:val="24"/>
        </w:rPr>
        <w:t xml:space="preserve"> to identify the facto</w:t>
      </w:r>
      <w:r w:rsidRPr="00875712">
        <w:rPr>
          <w:rFonts w:ascii="Times New Roman" w:hAnsi="Times New Roman" w:cs="Times New Roman"/>
          <w:sz w:val="24"/>
          <w:szCs w:val="24"/>
        </w:rPr>
        <w:t>rs that determine the ethical climate</w:t>
      </w:r>
      <w:r w:rsidR="009D4BF8" w:rsidRPr="00875712">
        <w:rPr>
          <w:rFonts w:ascii="Times New Roman" w:hAnsi="Times New Roman" w:cs="Times New Roman"/>
          <w:sz w:val="24"/>
          <w:szCs w:val="24"/>
        </w:rPr>
        <w:t>.</w:t>
      </w:r>
      <w:r w:rsidR="00F00D5C" w:rsidRPr="00875712">
        <w:rPr>
          <w:rFonts w:ascii="Times New Roman" w:hAnsi="Times New Roman" w:cs="Times New Roman"/>
          <w:sz w:val="24"/>
          <w:szCs w:val="24"/>
        </w:rPr>
        <w:t xml:space="preserve"> </w:t>
      </w:r>
      <w:r w:rsidR="00886A7C" w:rsidRPr="00875712">
        <w:rPr>
          <w:rFonts w:ascii="Times New Roman" w:hAnsi="Times New Roman" w:cs="Times New Roman"/>
          <w:sz w:val="24"/>
          <w:szCs w:val="24"/>
        </w:rPr>
        <w:t>However</w:t>
      </w:r>
      <w:r w:rsidR="00D511C4" w:rsidRPr="00875712">
        <w:rPr>
          <w:rFonts w:ascii="Times New Roman" w:hAnsi="Times New Roman" w:cs="Times New Roman"/>
          <w:sz w:val="24"/>
          <w:szCs w:val="24"/>
        </w:rPr>
        <w:t xml:space="preserve">, in this case, transformational leaders are not required to impose a </w:t>
      </w:r>
      <w:r w:rsidR="00D511C4" w:rsidRPr="00875712">
        <w:rPr>
          <w:rFonts w:ascii="Times New Roman" w:hAnsi="Times New Roman" w:cs="Times New Roman"/>
          <w:sz w:val="24"/>
          <w:szCs w:val="24"/>
        </w:rPr>
        <w:lastRenderedPageBreak/>
        <w:t xml:space="preserve">single corporate culture but rather they </w:t>
      </w:r>
      <w:r w:rsidR="00740D7E" w:rsidRPr="00875712">
        <w:rPr>
          <w:rFonts w:ascii="Times New Roman" w:hAnsi="Times New Roman" w:cs="Times New Roman"/>
          <w:sz w:val="24"/>
          <w:szCs w:val="24"/>
        </w:rPr>
        <w:t>are required</w:t>
      </w:r>
      <w:r w:rsidR="00D511C4" w:rsidRPr="00875712">
        <w:rPr>
          <w:rFonts w:ascii="Times New Roman" w:hAnsi="Times New Roman" w:cs="Times New Roman"/>
          <w:sz w:val="24"/>
          <w:szCs w:val="24"/>
        </w:rPr>
        <w:t xml:space="preserve"> to use the values of the subcultures to stimulate more ethically-aware behavior</w:t>
      </w:r>
      <w:r w:rsidR="00740D7E" w:rsidRPr="00875712">
        <w:rPr>
          <w:rFonts w:ascii="Times New Roman" w:hAnsi="Times New Roman" w:cs="Times New Roman"/>
          <w:sz w:val="24"/>
          <w:szCs w:val="24"/>
        </w:rPr>
        <w:t xml:space="preserve">. </w:t>
      </w:r>
      <w:r w:rsidR="00886A7C" w:rsidRPr="00875712">
        <w:rPr>
          <w:rFonts w:ascii="Times New Roman" w:hAnsi="Times New Roman" w:cs="Times New Roman"/>
          <w:sz w:val="24"/>
          <w:szCs w:val="24"/>
        </w:rPr>
        <w:t>By embracing subcultural approach</w:t>
      </w:r>
      <w:r w:rsidR="000B34EC" w:rsidRPr="00875712">
        <w:rPr>
          <w:rFonts w:ascii="Times New Roman" w:hAnsi="Times New Roman" w:cs="Times New Roman"/>
          <w:sz w:val="24"/>
          <w:szCs w:val="24"/>
        </w:rPr>
        <w:t xml:space="preserve">es leaders </w:t>
      </w:r>
      <w:r w:rsidR="00417D54" w:rsidRPr="00875712">
        <w:rPr>
          <w:rFonts w:ascii="Times New Roman" w:hAnsi="Times New Roman" w:cs="Times New Roman"/>
          <w:sz w:val="24"/>
          <w:szCs w:val="24"/>
        </w:rPr>
        <w:t>aim at encouraging</w:t>
      </w:r>
      <w:r w:rsidR="00886A7C" w:rsidRPr="00875712">
        <w:rPr>
          <w:rFonts w:ascii="Times New Roman" w:hAnsi="Times New Roman" w:cs="Times New Roman"/>
          <w:sz w:val="24"/>
          <w:szCs w:val="24"/>
        </w:rPr>
        <w:t xml:space="preserve"> the individual processes of self-inspection, critique and de</w:t>
      </w:r>
      <w:r w:rsidR="005B76AA" w:rsidRPr="00875712">
        <w:rPr>
          <w:rFonts w:ascii="Times New Roman" w:hAnsi="Times New Roman" w:cs="Times New Roman"/>
          <w:sz w:val="24"/>
          <w:szCs w:val="24"/>
        </w:rPr>
        <w:t xml:space="preserve">bate, ultimately fostering </w:t>
      </w:r>
      <w:r w:rsidR="00886A7C" w:rsidRPr="00875712">
        <w:rPr>
          <w:rFonts w:ascii="Times New Roman" w:hAnsi="Times New Roman" w:cs="Times New Roman"/>
          <w:sz w:val="24"/>
          <w:szCs w:val="24"/>
        </w:rPr>
        <w:t>an overall better ethical climate in the organization</w:t>
      </w:r>
      <w:r w:rsidR="00D20945" w:rsidRPr="00875712">
        <w:rPr>
          <w:rFonts w:ascii="Times New Roman" w:hAnsi="Times New Roman" w:cs="Times New Roman"/>
          <w:sz w:val="24"/>
          <w:szCs w:val="24"/>
        </w:rPr>
        <w:t xml:space="preserve"> (Riivari &amp; Lämsä, 2014)</w:t>
      </w:r>
      <w:r w:rsidR="00886A7C" w:rsidRPr="00875712">
        <w:rPr>
          <w:rFonts w:ascii="Times New Roman" w:hAnsi="Times New Roman" w:cs="Times New Roman"/>
          <w:sz w:val="24"/>
          <w:szCs w:val="24"/>
        </w:rPr>
        <w:t>.</w:t>
      </w: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71AEF" w:rsidRPr="00875712" w:rsidRDefault="00871AEF" w:rsidP="00875712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20945" w:rsidRPr="00875712" w:rsidRDefault="00444B8B" w:rsidP="00875712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20945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Abrhiem, T. H. (201</w:t>
      </w:r>
      <w:r w:rsidRPr="00875712">
        <w:rPr>
          <w:rFonts w:ascii="Times New Roman" w:hAnsi="Times New Roman" w:cs="Times New Roman"/>
          <w:sz w:val="24"/>
          <w:szCs w:val="24"/>
        </w:rPr>
        <w:t>2). Ethical leadership: Keeping values in business cultures. Business and Management Review, 2(7), 11-19.</w:t>
      </w:r>
    </w:p>
    <w:p w:rsidR="00D20945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Engelbrecht, A. S., Van Aswegen, A. S., &amp; Theron, C. C. (2005). The effect of ethical values on transformational leadership and ethical climate in org</w:t>
      </w:r>
      <w:r w:rsidRPr="00875712">
        <w:rPr>
          <w:rFonts w:ascii="Times New Roman" w:hAnsi="Times New Roman" w:cs="Times New Roman"/>
          <w:sz w:val="24"/>
          <w:szCs w:val="24"/>
        </w:rPr>
        <w:t>anizations. South African Journal of Business Management, 36(2), 19–26. Retrieved from http://search.ebscohost.com.saintleo.idm.oclc.org/login.aspx?direct=true&amp;db=bth&amp;AN=17535054&amp;site=ehost-live&amp;scope=site.</w:t>
      </w:r>
    </w:p>
    <w:p w:rsidR="00D20945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Jaffe, E. D., &amp; Tsimerman, A. (2011). Do business</w:t>
      </w:r>
      <w:r w:rsidRPr="00875712">
        <w:rPr>
          <w:rFonts w:ascii="Times New Roman" w:hAnsi="Times New Roman" w:cs="Times New Roman"/>
          <w:sz w:val="24"/>
          <w:szCs w:val="24"/>
        </w:rPr>
        <w:t xml:space="preserve"> ethics worsen during economic crises? A study of Russian attitudes. Journal of Academic and Business Ethics, 4, 1.</w:t>
      </w:r>
    </w:p>
    <w:p w:rsidR="009E18E7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  <w:shd w:val="clear" w:color="auto" w:fill="FFFFFF"/>
        </w:rPr>
        <w:t>Ofori, G. (2009). Ethical leadership: Examining the relationships with the full range leadership model, employee outcomes, and organizationa</w:t>
      </w:r>
      <w:r w:rsidRPr="00875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 culture. </w:t>
      </w:r>
      <w:r w:rsidRPr="008757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Ethics</w:t>
      </w:r>
      <w:r w:rsidRPr="0087571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757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90</w:t>
      </w:r>
      <w:r w:rsidRPr="00875712">
        <w:rPr>
          <w:rFonts w:ascii="Times New Roman" w:hAnsi="Times New Roman" w:cs="Times New Roman"/>
          <w:sz w:val="24"/>
          <w:szCs w:val="24"/>
          <w:shd w:val="clear" w:color="auto" w:fill="FFFFFF"/>
        </w:rPr>
        <w:t>(4), 533.</w:t>
      </w:r>
    </w:p>
    <w:p w:rsidR="00D20945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>Riivari, E., &amp; Lämsä, A. M. (2014). Does it pay to be ethical? Examining the relationship between organisations’ ethical culture and innovativeness. Journal of Business Ethics, 124(1), 1-17.</w:t>
      </w:r>
    </w:p>
    <w:p w:rsidR="00D20945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 xml:space="preserve">Simha, A., &amp; </w:t>
      </w:r>
      <w:r w:rsidRPr="00875712">
        <w:rPr>
          <w:rFonts w:ascii="Times New Roman" w:hAnsi="Times New Roman" w:cs="Times New Roman"/>
          <w:sz w:val="24"/>
          <w:szCs w:val="24"/>
        </w:rPr>
        <w:t>Cullen, J. B. (2012). Ethical climates and their effects on organizational outcomes: Implications from the past and prophecies for the future. Academy of Management Perspectives, 26(4), 20-34.</w:t>
      </w:r>
    </w:p>
    <w:p w:rsidR="00D20945" w:rsidRPr="00875712" w:rsidRDefault="00444B8B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75712">
        <w:rPr>
          <w:rFonts w:ascii="Times New Roman" w:hAnsi="Times New Roman" w:cs="Times New Roman"/>
          <w:sz w:val="24"/>
          <w:szCs w:val="24"/>
        </w:rPr>
        <w:t xml:space="preserve"> Spangenberg, H., &amp; Theron, C. C. (2005). Promoting ethical fol</w:t>
      </w:r>
      <w:r w:rsidRPr="00875712">
        <w:rPr>
          <w:rFonts w:ascii="Times New Roman" w:hAnsi="Times New Roman" w:cs="Times New Roman"/>
          <w:sz w:val="24"/>
          <w:szCs w:val="24"/>
        </w:rPr>
        <w:t xml:space="preserve">lower behavior through the leadership of ethics: The development of the ethical leadership inventory (ELI). South African Journal of Business Management, 36(2), 1–18. Retrieved </w:t>
      </w:r>
      <w:r w:rsidRPr="00875712">
        <w:rPr>
          <w:rFonts w:ascii="Times New Roman" w:hAnsi="Times New Roman" w:cs="Times New Roman"/>
          <w:sz w:val="24"/>
          <w:szCs w:val="24"/>
        </w:rPr>
        <w:lastRenderedPageBreak/>
        <w:t>from</w:t>
      </w:r>
      <w:hyperlink r:id="rId7" w:history="1">
        <w:r w:rsidRPr="00875712">
          <w:rPr>
            <w:rFonts w:ascii="Times New Roman" w:hAnsi="Times New Roman" w:cs="Times New Roman"/>
            <w:sz w:val="24"/>
            <w:szCs w:val="24"/>
          </w:rPr>
          <w:t>http://search.ebscohost.com.saintleo.idm.oclc.org/login.aspx?direct=true&amp;db=bth&amp;AN=17535254&amp;site=ehost-live&amp;scope=</w:t>
        </w:r>
      </w:hyperlink>
      <w:hyperlink r:id="rId8" w:history="1">
        <w:r w:rsidRPr="00875712">
          <w:rPr>
            <w:rFonts w:ascii="Times New Roman" w:hAnsi="Times New Roman" w:cs="Times New Roman"/>
            <w:sz w:val="24"/>
            <w:szCs w:val="24"/>
          </w:rPr>
          <w:t>site</w:t>
        </w:r>
      </w:hyperlink>
      <w:r w:rsidRPr="00875712">
        <w:rPr>
          <w:rFonts w:ascii="Times New Roman" w:hAnsi="Times New Roman" w:cs="Times New Roman"/>
          <w:sz w:val="24"/>
          <w:szCs w:val="24"/>
        </w:rPr>
        <w:t>.</w:t>
      </w:r>
    </w:p>
    <w:p w:rsidR="00D20945" w:rsidRPr="00875712" w:rsidRDefault="00D20945" w:rsidP="00875712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D20945" w:rsidRPr="00875712" w:rsidSect="00C24DF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B8B" w:rsidRDefault="00444B8B">
      <w:pPr>
        <w:spacing w:after="0" w:line="240" w:lineRule="auto"/>
      </w:pPr>
      <w:r>
        <w:separator/>
      </w:r>
    </w:p>
  </w:endnote>
  <w:endnote w:type="continuationSeparator" w:id="0">
    <w:p w:rsidR="00444B8B" w:rsidRDefault="00444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B8B" w:rsidRDefault="00444B8B">
      <w:pPr>
        <w:spacing w:after="0" w:line="240" w:lineRule="auto"/>
      </w:pPr>
      <w:r>
        <w:separator/>
      </w:r>
    </w:p>
  </w:footnote>
  <w:footnote w:type="continuationSeparator" w:id="0">
    <w:p w:rsidR="00444B8B" w:rsidRDefault="00444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F5" w:rsidRPr="00C24DF5" w:rsidRDefault="00444B8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24DF5">
      <w:rPr>
        <w:rFonts w:ascii="Times New Roman" w:hAnsi="Times New Roman" w:cs="Times New Roman"/>
        <w:sz w:val="24"/>
        <w:szCs w:val="24"/>
      </w:rPr>
      <w:t xml:space="preserve">ETHICAL BEHAVIOR AND ETHICAL CULTURE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</w:t>
    </w:r>
    <w:r w:rsidRPr="00C24DF5">
      <w:rPr>
        <w:rFonts w:ascii="Times New Roman" w:hAnsi="Times New Roman" w:cs="Times New Roman"/>
        <w:sz w:val="24"/>
        <w:szCs w:val="24"/>
      </w:rPr>
      <w:t xml:space="preserve">                 </w:t>
    </w:r>
    <w:sdt>
      <w:sdtPr>
        <w:rPr>
          <w:rFonts w:ascii="Times New Roman" w:hAnsi="Times New Roman" w:cs="Times New Roman"/>
          <w:sz w:val="24"/>
          <w:szCs w:val="24"/>
        </w:rPr>
        <w:id w:val="-5629447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24D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D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4D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1AE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24D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24DF5" w:rsidRPr="00C24DF5" w:rsidRDefault="00C24DF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DF5" w:rsidRPr="00C24DF5" w:rsidRDefault="00444B8B">
    <w:pPr>
      <w:pStyle w:val="Header"/>
      <w:jc w:val="right"/>
      <w:rPr>
        <w:rFonts w:ascii="Times New Roman" w:hAnsi="Times New Roman" w:cs="Times New Roman"/>
        <w:sz w:val="24"/>
      </w:rPr>
    </w:pPr>
    <w:r w:rsidRPr="00C24DF5">
      <w:rPr>
        <w:rFonts w:ascii="Times New Roman" w:hAnsi="Times New Roman" w:cs="Times New Roman"/>
        <w:sz w:val="24"/>
      </w:rPr>
      <w:t xml:space="preserve">Running head: ETHICAL BEHAVIOR AND ETHICAL CULTURE           </w:t>
    </w:r>
    <w:r>
      <w:rPr>
        <w:rFonts w:ascii="Times New Roman" w:hAnsi="Times New Roman" w:cs="Times New Roman"/>
        <w:sz w:val="24"/>
      </w:rPr>
      <w:t xml:space="preserve">       </w:t>
    </w:r>
    <w:r w:rsidRPr="00C24DF5">
      <w:rPr>
        <w:rFonts w:ascii="Times New Roman" w:hAnsi="Times New Roman" w:cs="Times New Roman"/>
        <w:sz w:val="24"/>
      </w:rPr>
      <w:t xml:space="preserve">                         </w:t>
    </w:r>
    <w:sdt>
      <w:sdtPr>
        <w:rPr>
          <w:rFonts w:ascii="Times New Roman" w:hAnsi="Times New Roman" w:cs="Times New Roman"/>
          <w:sz w:val="24"/>
        </w:rPr>
        <w:id w:val="-850786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24DF5">
          <w:rPr>
            <w:rFonts w:ascii="Times New Roman" w:hAnsi="Times New Roman" w:cs="Times New Roman"/>
            <w:sz w:val="24"/>
          </w:rPr>
          <w:fldChar w:fldCharType="begin"/>
        </w:r>
        <w:r w:rsidRPr="00C24DF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24DF5">
          <w:rPr>
            <w:rFonts w:ascii="Times New Roman" w:hAnsi="Times New Roman" w:cs="Times New Roman"/>
            <w:sz w:val="24"/>
          </w:rPr>
          <w:fldChar w:fldCharType="separate"/>
        </w:r>
        <w:r w:rsidR="00871AEF">
          <w:rPr>
            <w:rFonts w:ascii="Times New Roman" w:hAnsi="Times New Roman" w:cs="Times New Roman"/>
            <w:noProof/>
            <w:sz w:val="24"/>
          </w:rPr>
          <w:t>1</w:t>
        </w:r>
        <w:r w:rsidRPr="00C24DF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24DF5" w:rsidRPr="00C24DF5" w:rsidRDefault="00C24DF5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882"/>
    <w:rsid w:val="000136B8"/>
    <w:rsid w:val="00036107"/>
    <w:rsid w:val="000543E0"/>
    <w:rsid w:val="000A000B"/>
    <w:rsid w:val="000B34EC"/>
    <w:rsid w:val="000B73F7"/>
    <w:rsid w:val="000E4D6B"/>
    <w:rsid w:val="00136227"/>
    <w:rsid w:val="001720A6"/>
    <w:rsid w:val="00197E54"/>
    <w:rsid w:val="001D101D"/>
    <w:rsid w:val="001E12F3"/>
    <w:rsid w:val="001E2CFC"/>
    <w:rsid w:val="001F2758"/>
    <w:rsid w:val="00231CA3"/>
    <w:rsid w:val="00307A7E"/>
    <w:rsid w:val="00325D7F"/>
    <w:rsid w:val="0033369D"/>
    <w:rsid w:val="00336FE7"/>
    <w:rsid w:val="003556E1"/>
    <w:rsid w:val="00417D54"/>
    <w:rsid w:val="00444B8B"/>
    <w:rsid w:val="00445D42"/>
    <w:rsid w:val="004A3746"/>
    <w:rsid w:val="004E04E2"/>
    <w:rsid w:val="0053065C"/>
    <w:rsid w:val="00542963"/>
    <w:rsid w:val="005621D7"/>
    <w:rsid w:val="00591119"/>
    <w:rsid w:val="00591DB9"/>
    <w:rsid w:val="005B6817"/>
    <w:rsid w:val="005B76AA"/>
    <w:rsid w:val="006305D9"/>
    <w:rsid w:val="00657D0F"/>
    <w:rsid w:val="006A7946"/>
    <w:rsid w:val="007270E1"/>
    <w:rsid w:val="00740D7E"/>
    <w:rsid w:val="00773410"/>
    <w:rsid w:val="0078793B"/>
    <w:rsid w:val="008577CC"/>
    <w:rsid w:val="00867E34"/>
    <w:rsid w:val="00871AEF"/>
    <w:rsid w:val="00875712"/>
    <w:rsid w:val="00884A9C"/>
    <w:rsid w:val="00886A7C"/>
    <w:rsid w:val="008A2F6A"/>
    <w:rsid w:val="008D4113"/>
    <w:rsid w:val="00924AC8"/>
    <w:rsid w:val="00931E2F"/>
    <w:rsid w:val="00965ED3"/>
    <w:rsid w:val="009D4BF8"/>
    <w:rsid w:val="009E18E7"/>
    <w:rsid w:val="00AC31DE"/>
    <w:rsid w:val="00AF5802"/>
    <w:rsid w:val="00BB04B2"/>
    <w:rsid w:val="00BE7882"/>
    <w:rsid w:val="00C24DF5"/>
    <w:rsid w:val="00C25056"/>
    <w:rsid w:val="00C4603A"/>
    <w:rsid w:val="00D20945"/>
    <w:rsid w:val="00D511C4"/>
    <w:rsid w:val="00D66E62"/>
    <w:rsid w:val="00D94514"/>
    <w:rsid w:val="00DB1754"/>
    <w:rsid w:val="00E674B8"/>
    <w:rsid w:val="00EB2608"/>
    <w:rsid w:val="00EC0C5F"/>
    <w:rsid w:val="00EE0D34"/>
    <w:rsid w:val="00EE6979"/>
    <w:rsid w:val="00F00D5C"/>
    <w:rsid w:val="00F0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0945"/>
    <w:rPr>
      <w:color w:val="0000FF"/>
      <w:u w:val="single"/>
    </w:rPr>
  </w:style>
  <w:style w:type="paragraph" w:styleId="NoSpacing">
    <w:name w:val="No Spacing"/>
    <w:uiPriority w:val="1"/>
    <w:qFormat/>
    <w:rsid w:val="00D209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4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DF5"/>
  </w:style>
  <w:style w:type="paragraph" w:styleId="Footer">
    <w:name w:val="footer"/>
    <w:basedOn w:val="Normal"/>
    <w:link w:val="FooterChar"/>
    <w:uiPriority w:val="99"/>
    <w:unhideWhenUsed/>
    <w:rsid w:val="00C24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D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4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20945"/>
    <w:rPr>
      <w:color w:val="0000FF"/>
      <w:u w:val="single"/>
    </w:rPr>
  </w:style>
  <w:style w:type="paragraph" w:styleId="NoSpacing">
    <w:name w:val="No Spacing"/>
    <w:uiPriority w:val="1"/>
    <w:qFormat/>
    <w:rsid w:val="00D209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4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DF5"/>
  </w:style>
  <w:style w:type="paragraph" w:styleId="Footer">
    <w:name w:val="footer"/>
    <w:basedOn w:val="Normal"/>
    <w:link w:val="FooterChar"/>
    <w:uiPriority w:val="99"/>
    <w:unhideWhenUsed/>
    <w:rsid w:val="00C24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ebscohost.com.saintleo.idm.oclc.org/login.aspx?direct=true&amp;db=bth&amp;AN=17535254&amp;site=ehost-live&amp;scope=sit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ebscohost.com.saintleo.idm.oclc.org/login.aspx?direct=true&amp;db=bth&amp;AN=17535254&amp;site=ehost-live&amp;scope=sit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2019-08-31T21:13:00Z</dcterms:created>
  <dcterms:modified xsi:type="dcterms:W3CDTF">2019-08-31T21:14:00Z</dcterms:modified>
</cp:coreProperties>
</file>